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C200" w14:textId="77777777" w:rsidR="00C9508A" w:rsidRDefault="00C9508A" w:rsidP="00C9508A">
      <w:pPr>
        <w:pStyle w:val="a4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РОССИЙСКАЯ ФЕДЕРАЦИЯ</w:t>
      </w:r>
    </w:p>
    <w:p w14:paraId="006D204B" w14:textId="77777777" w:rsidR="00C9508A" w:rsidRDefault="00C9508A" w:rsidP="00C9508A">
      <w:pPr>
        <w:pStyle w:val="a4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ТАЛИЦКОГО  СЕЛЬСОВЕТА</w:t>
      </w:r>
    </w:p>
    <w:p w14:paraId="757C89C0" w14:textId="77777777" w:rsidR="00C9508A" w:rsidRDefault="00C9508A" w:rsidP="00C9508A">
      <w:pPr>
        <w:pStyle w:val="a4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СОВЕТСКОГО РАЙОНА АЛТАЙСКОГО КРАЯ</w:t>
      </w:r>
    </w:p>
    <w:p w14:paraId="45BD86E8" w14:textId="77777777" w:rsidR="00C9508A" w:rsidRDefault="00C9508A" w:rsidP="00C9508A">
      <w:pPr>
        <w:jc w:val="center"/>
      </w:pPr>
    </w:p>
    <w:p w14:paraId="12ED56EA" w14:textId="77777777" w:rsidR="00C9508A" w:rsidRDefault="00C9508A" w:rsidP="00C9508A">
      <w:pPr>
        <w:tabs>
          <w:tab w:val="left" w:pos="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14:paraId="362C0050" w14:textId="77777777" w:rsidR="00C9508A" w:rsidRDefault="00C9508A" w:rsidP="00C9508A">
      <w:pPr>
        <w:tabs>
          <w:tab w:val="left" w:pos="0"/>
        </w:tabs>
        <w:jc w:val="center"/>
        <w:rPr>
          <w:rFonts w:ascii="Arial" w:hAnsi="Arial" w:cs="Arial"/>
        </w:rPr>
      </w:pPr>
    </w:p>
    <w:p w14:paraId="5114C478" w14:textId="77777777" w:rsidR="00C9508A" w:rsidRDefault="00C9508A" w:rsidP="00C9508A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28.12.2023        с.Талица                                                               №</w:t>
      </w:r>
      <w:r>
        <w:rPr>
          <w:rFonts w:ascii="Arial" w:hAnsi="Arial" w:cs="Arial"/>
          <w:sz w:val="28"/>
          <w:szCs w:val="28"/>
        </w:rPr>
        <w:t xml:space="preserve"> 30</w:t>
      </w:r>
    </w:p>
    <w:p w14:paraId="24C20D68" w14:textId="77777777" w:rsidR="00C9508A" w:rsidRDefault="00C9508A" w:rsidP="00C9508A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14:paraId="43891224" w14:textId="77777777" w:rsidR="00C9508A" w:rsidRDefault="00C9508A" w:rsidP="00C9508A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C89D43A" w14:textId="77777777" w:rsidR="00C9508A" w:rsidRDefault="00C9508A" w:rsidP="00C9508A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4E9FBD84" w14:textId="77777777" w:rsidR="00C9508A" w:rsidRDefault="00C9508A" w:rsidP="00C9508A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14:paraId="613641F3" w14:textId="77777777" w:rsidR="00C9508A" w:rsidRDefault="00C9508A" w:rsidP="00C9508A">
      <w:pPr>
        <w:pStyle w:val="a4"/>
        <w:ind w:right="467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Порядка</w:t>
      </w:r>
    </w:p>
    <w:p w14:paraId="798CEEAD" w14:textId="77777777" w:rsidR="00C9508A" w:rsidRDefault="00C9508A" w:rsidP="00C9508A">
      <w:pPr>
        <w:pStyle w:val="a4"/>
        <w:ind w:right="4677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санкционирования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оплаты денежных обязательств получателей средств бюджета и оплаты денежных обязательств, подлежащих исполнению за счет бюджетных ассигнований по источникам финансирования дефицита бюджета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Талицкого сельсовет Советского района Алтайского края </w:t>
      </w:r>
    </w:p>
    <w:p w14:paraId="2EAD562A" w14:textId="77777777" w:rsidR="00C9508A" w:rsidRDefault="00C9508A" w:rsidP="00C9508A">
      <w:pPr>
        <w:pStyle w:val="a4"/>
        <w:ind w:right="467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4ACF51B7" w14:textId="77777777" w:rsidR="00C9508A" w:rsidRDefault="00C9508A" w:rsidP="00C9508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статьями 219 и 219.2 Бюджетного </w:t>
      </w:r>
      <w:hyperlink r:id="rId4" w:history="1">
        <w:r>
          <w:rPr>
            <w:rStyle w:val="a3"/>
            <w:rFonts w:ascii="Times New Roman" w:hAnsi="Times New Roman"/>
            <w:sz w:val="26"/>
            <w:szCs w:val="26"/>
          </w:rPr>
          <w:t>кодекса</w:t>
        </w:r>
      </w:hyperlink>
      <w:r>
        <w:rPr>
          <w:rFonts w:ascii="Times New Roman" w:hAnsi="Times New Roman"/>
          <w:sz w:val="26"/>
          <w:szCs w:val="26"/>
        </w:rPr>
        <w:t xml:space="preserve"> Российской Федерации, </w:t>
      </w:r>
      <w:r>
        <w:rPr>
          <w:rFonts w:ascii="Times New Roman" w:hAnsi="Times New Roman"/>
          <w:spacing w:val="40"/>
          <w:sz w:val="26"/>
          <w:szCs w:val="26"/>
        </w:rPr>
        <w:t>постановляет</w:t>
      </w:r>
      <w:r>
        <w:rPr>
          <w:rFonts w:ascii="Times New Roman" w:hAnsi="Times New Roman"/>
          <w:sz w:val="26"/>
          <w:szCs w:val="26"/>
        </w:rPr>
        <w:t>:</w:t>
      </w:r>
    </w:p>
    <w:p w14:paraId="0E7EA5C3" w14:textId="77777777" w:rsidR="00C9508A" w:rsidRDefault="00C9508A" w:rsidP="00C9508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</w:t>
      </w:r>
      <w:hyperlink r:id="rId5" w:anchor="P43" w:history="1">
        <w:r>
          <w:rPr>
            <w:rStyle w:val="a3"/>
            <w:rFonts w:ascii="Times New Roman" w:hAnsi="Times New Roman"/>
            <w:sz w:val="26"/>
            <w:szCs w:val="26"/>
          </w:rPr>
          <w:t>Порядок</w:t>
        </w:r>
      </w:hyperlink>
      <w:r>
        <w:rPr>
          <w:rFonts w:ascii="Times New Roman" w:hAnsi="Times New Roman"/>
          <w:sz w:val="26"/>
          <w:szCs w:val="26"/>
        </w:rPr>
        <w:t xml:space="preserve"> исполнения бюджета по расходам, источникам финансирования дефицита бюджета и санкционированию оплаты денежных обязательств (в том числе за счет источников финансирования дефицита бюджета) (далее – Порядок).</w:t>
      </w:r>
    </w:p>
    <w:p w14:paraId="2BA9D9DF" w14:textId="77777777" w:rsidR="00C9508A" w:rsidRDefault="00C9508A" w:rsidP="00C9508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Признать утратившими силу постановление администрации от 25.08.2021 № 22 «Об утверждении Порядка санкционирования оплаты денежных обязательств получателей средств  бюджета и администраторов источников финансирования дефицита бюджета, а также расходов муниципальных бюджетных и автономных учреждений по средствам, полученным из районного бюджета в виде субсидий»;</w:t>
      </w:r>
    </w:p>
    <w:p w14:paraId="2E18040C" w14:textId="77777777" w:rsidR="00C9508A" w:rsidRDefault="00C9508A" w:rsidP="00C950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Опубликовать  настоящее постановление  в Сборнике муниципальных правовых актов органов местного самоуправления   образования Талицкий сельсовет Советского района Алтайского края. Разместить на официальном сайте администрации Талицкий сельсовет Советского района Алтайского края</w:t>
      </w:r>
    </w:p>
    <w:p w14:paraId="5C95EE0D" w14:textId="76D3BEA4" w:rsidR="00C9508A" w:rsidRDefault="00C9508A" w:rsidP="00657A3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Контроль за исполнением постановления оставляю за собой</w:t>
      </w:r>
    </w:p>
    <w:p w14:paraId="7EDA4196" w14:textId="77777777" w:rsidR="00C9508A" w:rsidRDefault="00C9508A" w:rsidP="00C9508A">
      <w:pPr>
        <w:pStyle w:val="ConsPlusNormal"/>
        <w:ind w:left="552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61301AB" w14:textId="77777777" w:rsidR="00C9508A" w:rsidRDefault="00C9508A" w:rsidP="00C9508A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14:paraId="7233BF6E" w14:textId="6A19343B" w:rsidR="007034D5" w:rsidRDefault="00657A31">
      <w:r w:rsidRPr="00657A31">
        <w:rPr>
          <w:noProof/>
        </w:rPr>
        <w:drawing>
          <wp:inline distT="0" distB="0" distL="0" distR="0" wp14:anchorId="12E3C6E5" wp14:editId="6759A8F0">
            <wp:extent cx="5940425" cy="1717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4D5" w:rsidSect="0070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08A"/>
    <w:rsid w:val="00657A31"/>
    <w:rsid w:val="007034D5"/>
    <w:rsid w:val="00C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105B"/>
  <w15:docId w15:val="{5130D453-D37F-40B6-B1F7-2D988F6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08A"/>
    <w:rPr>
      <w:color w:val="0000FF"/>
      <w:u w:val="single"/>
    </w:rPr>
  </w:style>
  <w:style w:type="paragraph" w:styleId="a4">
    <w:name w:val="No Spacing"/>
    <w:uiPriority w:val="99"/>
    <w:qFormat/>
    <w:rsid w:val="00C950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95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file:///C:\Users\Admin\Desktop\&#1055;&#1056;&#1054;&#1050;&#1059;&#1056;&#1040;&#1058;&#1059;&#1056;&#1040;\&#1052;&#1053;&#1055;&#1040;\&#1086;&#1090;%20&#1096;&#1091;&#1083;&#1100;&#1075;&#1080;&#1085;&#1082;&#1080;\post_28_ot_30.08.21.doc" TargetMode="External"/><Relationship Id="rId4" Type="http://schemas.openxmlformats.org/officeDocument/2006/relationships/hyperlink" Target="consultantplus://offline/ref=E2A433E588321FEC82DB5D38D8D6FAD2C92B413BBB810E0852F0F17522A61C8D3640C3308D183E01CE1F3CE07ALCr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Талица</cp:lastModifiedBy>
  <cp:revision>4</cp:revision>
  <dcterms:created xsi:type="dcterms:W3CDTF">2025-05-14T07:12:00Z</dcterms:created>
  <dcterms:modified xsi:type="dcterms:W3CDTF">2025-05-14T07:16:00Z</dcterms:modified>
</cp:coreProperties>
</file>